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6E74" w14:textId="1DB96CF7" w:rsidR="00F6399D" w:rsidRDefault="00301952" w:rsidP="00DA23DA">
      <w:pPr>
        <w:jc w:val="center"/>
        <w:rPr>
          <w:rFonts w:ascii="Calibri" w:hAnsi="Calibri"/>
          <w:b/>
          <w:sz w:val="28"/>
          <w:szCs w:val="28"/>
        </w:rPr>
      </w:pPr>
      <w:r w:rsidRPr="00E46AA1">
        <w:rPr>
          <w:rFonts w:ascii="Calibri" w:hAnsi="Calibri"/>
          <w:b/>
          <w:sz w:val="28"/>
          <w:szCs w:val="28"/>
        </w:rPr>
        <w:t xml:space="preserve">Acorduri </w:t>
      </w:r>
      <w:r w:rsidR="00E46AA1" w:rsidRPr="00E46AA1">
        <w:rPr>
          <w:rFonts w:ascii="Calibri" w:hAnsi="Calibri"/>
          <w:b/>
          <w:sz w:val="28"/>
          <w:szCs w:val="28"/>
        </w:rPr>
        <w:t xml:space="preserve">în vigoare </w:t>
      </w:r>
      <w:r w:rsidR="00CE137C">
        <w:rPr>
          <w:rFonts w:ascii="Calibri" w:hAnsi="Calibri"/>
          <w:b/>
          <w:sz w:val="28"/>
          <w:szCs w:val="28"/>
        </w:rPr>
        <w:t xml:space="preserve">– </w:t>
      </w:r>
      <w:r w:rsidR="00314455">
        <w:rPr>
          <w:rFonts w:ascii="Calibri" w:hAnsi="Calibri"/>
          <w:b/>
          <w:sz w:val="28"/>
          <w:szCs w:val="28"/>
        </w:rPr>
        <w:t>Engle</w:t>
      </w:r>
      <w:r w:rsidR="00E46AA1" w:rsidRPr="00E46AA1">
        <w:rPr>
          <w:rFonts w:ascii="Calibri" w:hAnsi="Calibri"/>
          <w:b/>
          <w:sz w:val="28"/>
          <w:szCs w:val="28"/>
        </w:rPr>
        <w:t>ză</w:t>
      </w:r>
      <w:r w:rsidR="00D53168">
        <w:rPr>
          <w:rFonts w:ascii="Calibri" w:hAnsi="Calibri"/>
          <w:b/>
          <w:sz w:val="28"/>
          <w:szCs w:val="28"/>
        </w:rPr>
        <w:t xml:space="preserve"> (cadre didactice)</w:t>
      </w:r>
    </w:p>
    <w:p w14:paraId="69DB313A" w14:textId="671ED6D7" w:rsidR="001206CC" w:rsidRPr="00E46AA1" w:rsidRDefault="001206CC" w:rsidP="00DA23DA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202</w:t>
      </w:r>
      <w:r w:rsidR="00D53168">
        <w:rPr>
          <w:rFonts w:ascii="Calibri" w:hAnsi="Calibri"/>
          <w:b/>
          <w:sz w:val="28"/>
          <w:szCs w:val="28"/>
        </w:rPr>
        <w:t>3</w:t>
      </w:r>
      <w:r>
        <w:rPr>
          <w:rFonts w:ascii="Calibri" w:hAnsi="Calibri"/>
          <w:b/>
          <w:sz w:val="28"/>
          <w:szCs w:val="28"/>
        </w:rPr>
        <w:t>-202</w:t>
      </w:r>
      <w:r w:rsidR="00D53168">
        <w:rPr>
          <w:rFonts w:ascii="Calibri" w:hAnsi="Calibri"/>
          <w:b/>
          <w:sz w:val="28"/>
          <w:szCs w:val="28"/>
        </w:rPr>
        <w:t>4</w:t>
      </w:r>
    </w:p>
    <w:p w14:paraId="18FC7D27" w14:textId="77777777" w:rsidR="00301952" w:rsidRDefault="00301952"/>
    <w:tbl>
      <w:tblPr>
        <w:tblW w:w="1276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992"/>
        <w:gridCol w:w="1985"/>
        <w:gridCol w:w="3402"/>
        <w:gridCol w:w="2977"/>
        <w:gridCol w:w="1134"/>
        <w:gridCol w:w="1559"/>
      </w:tblGrid>
      <w:tr w:rsidR="00C61244" w:rsidRPr="0028333E" w14:paraId="28E69EDA" w14:textId="77777777" w:rsidTr="002570D4">
        <w:trPr>
          <w:trHeight w:val="300"/>
        </w:trPr>
        <w:tc>
          <w:tcPr>
            <w:tcW w:w="719" w:type="dxa"/>
            <w:shd w:val="clear" w:color="auto" w:fill="666699"/>
            <w:noWrap/>
            <w:vAlign w:val="bottom"/>
          </w:tcPr>
          <w:p w14:paraId="2959F70B" w14:textId="77777777" w:rsidR="00C61244" w:rsidRPr="0028333E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Nr.crt.</w:t>
            </w:r>
          </w:p>
        </w:tc>
        <w:tc>
          <w:tcPr>
            <w:tcW w:w="992" w:type="dxa"/>
            <w:shd w:val="clear" w:color="auto" w:fill="666699"/>
            <w:noWrap/>
            <w:vAlign w:val="bottom"/>
          </w:tcPr>
          <w:p w14:paraId="7B672B79" w14:textId="77777777" w:rsidR="00C61244" w:rsidRPr="0028333E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tara</w:t>
            </w:r>
          </w:p>
        </w:tc>
        <w:tc>
          <w:tcPr>
            <w:tcW w:w="1985" w:type="dxa"/>
            <w:shd w:val="clear" w:color="auto" w:fill="666699"/>
            <w:noWrap/>
            <w:vAlign w:val="bottom"/>
          </w:tcPr>
          <w:p w14:paraId="3FFBAFED" w14:textId="77777777" w:rsidR="00C61244" w:rsidRPr="0028333E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Cod Erasmus</w:t>
            </w:r>
          </w:p>
        </w:tc>
        <w:tc>
          <w:tcPr>
            <w:tcW w:w="3402" w:type="dxa"/>
            <w:shd w:val="clear" w:color="auto" w:fill="666699"/>
            <w:noWrap/>
            <w:vAlign w:val="bottom"/>
          </w:tcPr>
          <w:p w14:paraId="3598F163" w14:textId="77777777" w:rsidR="00C61244" w:rsidRPr="0028333E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Universitatea parteneră</w:t>
            </w:r>
          </w:p>
        </w:tc>
        <w:tc>
          <w:tcPr>
            <w:tcW w:w="2977" w:type="dxa"/>
            <w:shd w:val="clear" w:color="auto" w:fill="666699"/>
            <w:noWrap/>
            <w:vAlign w:val="bottom"/>
          </w:tcPr>
          <w:p w14:paraId="47713815" w14:textId="77777777" w:rsidR="00C61244" w:rsidRPr="0028333E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Domeniu</w:t>
            </w:r>
          </w:p>
        </w:tc>
        <w:tc>
          <w:tcPr>
            <w:tcW w:w="1134" w:type="dxa"/>
            <w:shd w:val="clear" w:color="auto" w:fill="666699"/>
            <w:noWrap/>
            <w:vAlign w:val="bottom"/>
          </w:tcPr>
          <w:p w14:paraId="5D8164A7" w14:textId="77777777" w:rsidR="00C61244" w:rsidRPr="0028333E" w:rsidRDefault="00C61244" w:rsidP="00E46AA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Tip acord</w:t>
            </w:r>
          </w:p>
        </w:tc>
        <w:tc>
          <w:tcPr>
            <w:tcW w:w="1559" w:type="dxa"/>
            <w:shd w:val="clear" w:color="auto" w:fill="666699"/>
          </w:tcPr>
          <w:p w14:paraId="47FF5181" w14:textId="77777777" w:rsidR="00C61244" w:rsidRPr="0028333E" w:rsidRDefault="00C61244" w:rsidP="0028333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Nr locuri</w:t>
            </w:r>
          </w:p>
        </w:tc>
      </w:tr>
      <w:tr w:rsidR="00C61244" w:rsidRPr="0028333E" w14:paraId="3488D2D2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3268D4A2" w14:textId="77777777" w:rsidR="00C61244" w:rsidRPr="00F34190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AB2109B" w14:textId="77777777" w:rsidR="00C61244" w:rsidRPr="00F34190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34190">
              <w:rPr>
                <w:rFonts w:ascii="Calibri" w:hAnsi="Calibri"/>
                <w:color w:val="000000"/>
                <w:sz w:val="22"/>
                <w:szCs w:val="22"/>
              </w:rPr>
              <w:t>POR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C340EA2" w14:textId="77777777" w:rsidR="00C61244" w:rsidRPr="00F34190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34190">
              <w:rPr>
                <w:rFonts w:ascii="Calibri" w:hAnsi="Calibri"/>
                <w:color w:val="000000"/>
                <w:sz w:val="22"/>
                <w:szCs w:val="22"/>
              </w:rPr>
              <w:t>P LISBOA 109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4222E4D" w14:textId="77777777" w:rsidR="00C61244" w:rsidRPr="00F34190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34190">
              <w:rPr>
                <w:rFonts w:ascii="Calibri" w:hAnsi="Calibri"/>
                <w:color w:val="000000"/>
                <w:sz w:val="22"/>
                <w:szCs w:val="22"/>
              </w:rPr>
              <w:t>Universidade de Lisboa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7E570474" w14:textId="77777777" w:rsidR="00C61244" w:rsidRPr="00F34190" w:rsidRDefault="00C6124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34190">
              <w:rPr>
                <w:rFonts w:ascii="Calibri" w:hAnsi="Calibri"/>
                <w:color w:val="000000"/>
                <w:sz w:val="22"/>
                <w:szCs w:val="22"/>
              </w:rPr>
              <w:t>Letters (English Studies)/023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B52D717" w14:textId="77777777" w:rsidR="00C61244" w:rsidRPr="00F34190" w:rsidRDefault="007C3023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190"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</w:tc>
        <w:tc>
          <w:tcPr>
            <w:tcW w:w="1559" w:type="dxa"/>
          </w:tcPr>
          <w:p w14:paraId="64127E6C" w14:textId="77DEDEC9" w:rsidR="00C61244" w:rsidRPr="00F34190" w:rsidRDefault="007C3023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190"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</w:tc>
      </w:tr>
      <w:tr w:rsidR="00C61244" w:rsidRPr="0028333E" w14:paraId="23384E07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000C971D" w14:textId="77777777" w:rsidR="00C61244" w:rsidRPr="0028333E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E0DD852" w14:textId="77777777" w:rsidR="00C61244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430C91C" w14:textId="77777777" w:rsidR="00C61244" w:rsidRDefault="00C61244" w:rsidP="008D2EE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 OLOMOUC01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EA02073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3616">
              <w:rPr>
                <w:rFonts w:ascii="Calibri" w:hAnsi="Calibri"/>
                <w:color w:val="000000"/>
                <w:sz w:val="22"/>
                <w:szCs w:val="22"/>
              </w:rPr>
              <w:t>Univerzita Palackého v Olomouci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30099732" w14:textId="77777777" w:rsidR="00C61244" w:rsidRDefault="00C61244" w:rsidP="008D2EE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8333E">
              <w:rPr>
                <w:rFonts w:ascii="Calibri" w:hAnsi="Calibri"/>
                <w:color w:val="000000"/>
                <w:sz w:val="22"/>
                <w:szCs w:val="22"/>
              </w:rPr>
              <w:t>Languages and Phil. Sc./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2222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FA3493" w14:textId="77777777" w:rsidR="00C61244" w:rsidRDefault="00376025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6BBFDC51" w14:textId="77777777" w:rsidR="00376025" w:rsidRPr="00064FFB" w:rsidRDefault="00376025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Training</w:t>
            </w:r>
          </w:p>
        </w:tc>
        <w:tc>
          <w:tcPr>
            <w:tcW w:w="1559" w:type="dxa"/>
          </w:tcPr>
          <w:p w14:paraId="3A740570" w14:textId="77777777" w:rsidR="00C61244" w:rsidRDefault="00376025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  <w:p w14:paraId="100176D4" w14:textId="77777777" w:rsidR="00376025" w:rsidRDefault="00376025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</w:tc>
      </w:tr>
      <w:tr w:rsidR="00C61244" w:rsidRPr="0028333E" w14:paraId="501E5582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4216200F" w14:textId="77777777" w:rsidR="00C61244" w:rsidRPr="0028333E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5D8BE28" w14:textId="77777777" w:rsidR="00C61244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703F526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 DEBRECE 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DE08CDD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University of Debrecen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2A89073A" w14:textId="77777777" w:rsidR="00C61244" w:rsidRDefault="00C6124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D2EED">
              <w:rPr>
                <w:rFonts w:ascii="Calibri" w:hAnsi="Calibri"/>
                <w:color w:val="000000"/>
                <w:sz w:val="22"/>
                <w:szCs w:val="22"/>
              </w:rPr>
              <w:t>Literature and Linguistics/0232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E7092B" w14:textId="77777777" w:rsidR="00C61244" w:rsidRDefault="001E4432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1E867468" w14:textId="77777777" w:rsidR="001E4432" w:rsidRPr="00064FFB" w:rsidRDefault="001E4432" w:rsidP="005156A9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A1CC0F" w14:textId="74446D53" w:rsidR="001E4432" w:rsidRDefault="001E4432" w:rsidP="005156A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</w:tc>
      </w:tr>
      <w:tr w:rsidR="00C61244" w:rsidRPr="0028333E" w14:paraId="66BC7175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36C33205" w14:textId="77777777" w:rsidR="00C61244" w:rsidRPr="0028333E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962C2D4" w14:textId="77777777" w:rsidR="00C61244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IT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CD93720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PERUGIA 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424A710" w14:textId="77777777" w:rsidR="00C61244" w:rsidRPr="00804516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80451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Universita degli Studi di Perugia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5D29BB85" w14:textId="77777777" w:rsidR="00C61244" w:rsidRPr="008D2EED" w:rsidRDefault="00C6124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291">
              <w:rPr>
                <w:rFonts w:ascii="Calibri" w:hAnsi="Calibri"/>
                <w:color w:val="000000"/>
                <w:sz w:val="22"/>
                <w:szCs w:val="22"/>
              </w:rPr>
              <w:t>Literature and Linguistics/0232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0BCBB0" w14:textId="77777777" w:rsidR="00C61244" w:rsidRDefault="00DD21D1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5091E7C4" w14:textId="77777777" w:rsidR="00DD21D1" w:rsidRPr="00064FFB" w:rsidRDefault="00DD21D1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Training</w:t>
            </w:r>
          </w:p>
        </w:tc>
        <w:tc>
          <w:tcPr>
            <w:tcW w:w="1559" w:type="dxa"/>
          </w:tcPr>
          <w:p w14:paraId="08753953" w14:textId="0F75C62D" w:rsidR="00C61244" w:rsidRDefault="0079714C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DD21D1">
              <w:rPr>
                <w:rFonts w:ascii="Calibri" w:hAnsi="Calibri"/>
                <w:color w:val="000000"/>
                <w:sz w:val="22"/>
                <w:szCs w:val="22"/>
              </w:rPr>
              <w:t>x5 days</w:t>
            </w:r>
          </w:p>
          <w:p w14:paraId="1424E6F1" w14:textId="23082614" w:rsidR="00DD21D1" w:rsidRDefault="0079714C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DD21D1">
              <w:rPr>
                <w:rFonts w:ascii="Calibri" w:hAnsi="Calibri"/>
                <w:color w:val="000000"/>
                <w:sz w:val="22"/>
                <w:szCs w:val="22"/>
              </w:rPr>
              <w:t>x5 days</w:t>
            </w:r>
          </w:p>
        </w:tc>
      </w:tr>
      <w:tr w:rsidR="00C61244" w:rsidRPr="0028333E" w14:paraId="43264500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66598166" w14:textId="77777777" w:rsidR="00C61244" w:rsidRPr="0028333E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2C6157A" w14:textId="77777777" w:rsidR="00C61244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IT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432A09E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PERUGIA 06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548A930" w14:textId="77777777" w:rsidR="00C61244" w:rsidRPr="00804516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804516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Universita per Stranieri di Perugia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3F8F5D78" w14:textId="77777777" w:rsidR="00C61244" w:rsidRPr="00247291" w:rsidRDefault="00C6124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Languages/222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01A5EC" w14:textId="77777777" w:rsidR="00C61244" w:rsidRDefault="00D4681E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2C474D11" w14:textId="77777777" w:rsidR="00D4681E" w:rsidRPr="00064FFB" w:rsidRDefault="00D4681E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Training</w:t>
            </w:r>
          </w:p>
        </w:tc>
        <w:tc>
          <w:tcPr>
            <w:tcW w:w="1559" w:type="dxa"/>
          </w:tcPr>
          <w:p w14:paraId="4664423E" w14:textId="77777777" w:rsidR="00D4681E" w:rsidRDefault="00D4681E" w:rsidP="00D468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1x1 week</w:t>
            </w:r>
          </w:p>
          <w:p w14:paraId="0F4E1FCA" w14:textId="77777777" w:rsidR="00D4681E" w:rsidRDefault="00D4681E" w:rsidP="00D468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1x1 week</w:t>
            </w:r>
          </w:p>
        </w:tc>
      </w:tr>
      <w:tr w:rsidR="00C61244" w:rsidRPr="0028333E" w14:paraId="2F444EDB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2E31E8D1" w14:textId="77777777" w:rsidR="00C61244" w:rsidRPr="0028333E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BBD6F45" w14:textId="77777777" w:rsidR="00C61244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SK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D627FA3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SK KOSICE 02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6C75454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Pavol Jozef Safarik University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27FAD244" w14:textId="77777777" w:rsidR="00C61244" w:rsidRDefault="00C6124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47E50">
              <w:rPr>
                <w:rFonts w:ascii="Calibri" w:hAnsi="Calibri"/>
                <w:color w:val="000000"/>
                <w:sz w:val="22"/>
                <w:szCs w:val="22"/>
              </w:rPr>
              <w:t>Literature and Linguistics/0232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613393" w14:textId="77777777" w:rsidR="00C61244" w:rsidRDefault="007C3662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18046313" w14:textId="77777777" w:rsidR="007C3662" w:rsidRDefault="007C3662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Training</w:t>
            </w:r>
          </w:p>
          <w:p w14:paraId="7B598D1E" w14:textId="77777777" w:rsidR="007C3662" w:rsidRPr="00064FFB" w:rsidRDefault="007C3662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87A119" w14:textId="77777777" w:rsidR="00C61244" w:rsidRDefault="007C3662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  <w:p w14:paraId="2F3C16D2" w14:textId="77777777" w:rsidR="007C3662" w:rsidRDefault="007C3662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By individual agreement</w:t>
            </w:r>
          </w:p>
        </w:tc>
      </w:tr>
      <w:tr w:rsidR="00C61244" w:rsidRPr="0028333E" w14:paraId="1B9CD945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6A91F5DB" w14:textId="77777777" w:rsidR="00C61244" w:rsidRPr="0028333E" w:rsidRDefault="00C6124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C91CBA4" w14:textId="77777777" w:rsidR="00C61244" w:rsidRDefault="00C612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03E40CD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 TAR</w:t>
            </w:r>
            <w:r w:rsidR="0046018F"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AGO01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F48B370" w14:textId="77777777" w:rsidR="00C61244" w:rsidRDefault="00C6124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Univ. Rovira i Virgili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5318CE04" w14:textId="77777777" w:rsidR="00C61244" w:rsidRDefault="00C6124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E1B63">
              <w:rPr>
                <w:rFonts w:ascii="Calibri" w:hAnsi="Calibri"/>
                <w:color w:val="000000"/>
                <w:sz w:val="22"/>
                <w:szCs w:val="22"/>
              </w:rPr>
              <w:t>Literature and linguistics</w:t>
            </w:r>
            <w:r w:rsidR="00710F4C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r w:rsidR="00710F4C" w:rsidRPr="00247291">
              <w:rPr>
                <w:rFonts w:ascii="Calibri" w:hAnsi="Calibri"/>
                <w:color w:val="000000"/>
                <w:sz w:val="22"/>
                <w:szCs w:val="22"/>
              </w:rPr>
              <w:t>0232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2EAACB" w14:textId="4A3C8EB2" w:rsidR="0046018F" w:rsidRDefault="0046018F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</w:tc>
        <w:tc>
          <w:tcPr>
            <w:tcW w:w="1559" w:type="dxa"/>
          </w:tcPr>
          <w:p w14:paraId="1541E28C" w14:textId="39993F81" w:rsidR="0046018F" w:rsidRDefault="0046018F" w:rsidP="003B6E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2x5 days</w:t>
            </w:r>
          </w:p>
        </w:tc>
      </w:tr>
      <w:tr w:rsidR="00C16624" w:rsidRPr="0028333E" w14:paraId="5ADAE977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73322900" w14:textId="77777777" w:rsidR="00C16624" w:rsidRPr="0028333E" w:rsidRDefault="00C16624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65BDE4F" w14:textId="77777777" w:rsidR="00C16624" w:rsidRDefault="00C166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IT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D6C5988" w14:textId="77777777" w:rsidR="00C16624" w:rsidRDefault="005A73E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VERONA01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0B3B8A1" w14:textId="77777777" w:rsidR="00C16624" w:rsidRDefault="00C16624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Verona 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39BEED01" w14:textId="77777777" w:rsidR="00C16624" w:rsidRDefault="005A73E4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Letters/023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970438" w14:textId="77777777" w:rsidR="00C16624" w:rsidRDefault="005A73E4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</w:tc>
        <w:tc>
          <w:tcPr>
            <w:tcW w:w="1559" w:type="dxa"/>
          </w:tcPr>
          <w:p w14:paraId="7889D5C5" w14:textId="3C15C932" w:rsidR="00C16624" w:rsidRDefault="005A73E4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C92302">
              <w:rPr>
                <w:rFonts w:ascii="Calibri" w:hAnsi="Calibri"/>
                <w:color w:val="000000"/>
                <w:sz w:val="22"/>
                <w:szCs w:val="22"/>
              </w:rPr>
              <w:t>x1 week</w:t>
            </w:r>
          </w:p>
        </w:tc>
      </w:tr>
      <w:tr w:rsidR="00B34D41" w:rsidRPr="0028333E" w14:paraId="68854155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1B3B60A9" w14:textId="77777777" w:rsidR="00B34D41" w:rsidRPr="0028333E" w:rsidRDefault="00B34D41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0" w:name="_Hlk147916327"/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FF7F27C" w14:textId="77777777" w:rsidR="00B34D41" w:rsidRDefault="00B34D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61E56A3" w14:textId="77777777" w:rsidR="00B34D41" w:rsidRDefault="00B34D41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 VESZPRE01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4EE9205" w14:textId="77777777" w:rsidR="00B34D41" w:rsidRDefault="00B34D41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Univ. of Veszprem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4F648562" w14:textId="77777777" w:rsidR="00B34D41" w:rsidRPr="00B551A5" w:rsidRDefault="00B34D41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Foreign languages</w:t>
            </w:r>
            <w:r w:rsidR="00B62629">
              <w:rPr>
                <w:rFonts w:ascii="Calibri" w:hAnsi="Calibri"/>
                <w:color w:val="000000"/>
                <w:sz w:val="22"/>
                <w:szCs w:val="22"/>
              </w:rPr>
              <w:t>/222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DE9F3" w14:textId="77777777" w:rsidR="00B34D41" w:rsidRDefault="00B62629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53E4F7F4" w14:textId="77777777" w:rsidR="00B62629" w:rsidRDefault="00B62629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Training</w:t>
            </w:r>
          </w:p>
        </w:tc>
        <w:tc>
          <w:tcPr>
            <w:tcW w:w="1559" w:type="dxa"/>
          </w:tcPr>
          <w:p w14:paraId="12091BF8" w14:textId="77777777" w:rsidR="00B34D41" w:rsidRDefault="00B62629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  <w:p w14:paraId="0282A1C9" w14:textId="77777777" w:rsidR="00B62629" w:rsidRDefault="00B62629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</w:tc>
      </w:tr>
      <w:bookmarkEnd w:id="0"/>
      <w:tr w:rsidR="00604BEF" w:rsidRPr="0028333E" w14:paraId="4668B2ED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5B284541" w14:textId="77777777" w:rsidR="00604BEF" w:rsidRPr="0028333E" w:rsidRDefault="00604BEF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2F5A442" w14:textId="77777777" w:rsidR="00604BEF" w:rsidRDefault="00604B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4AB430F" w14:textId="77777777" w:rsidR="00604BEF" w:rsidRDefault="00604BEF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04BEF">
              <w:rPr>
                <w:rFonts w:ascii="Calibri" w:hAnsi="Calibri"/>
                <w:color w:val="000000"/>
                <w:sz w:val="22"/>
                <w:szCs w:val="22"/>
              </w:rPr>
              <w:t>F MONTPEL01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9384A14" w14:textId="77777777" w:rsidR="00604BEF" w:rsidRDefault="00604BEF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Univ. Paul Valery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4F7E9A83" w14:textId="77777777" w:rsidR="00604BEF" w:rsidRDefault="00604BEF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Literature and linguistics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6FA64BD" w14:textId="77777777" w:rsidR="00604BEF" w:rsidRDefault="00604BEF" w:rsidP="00064FFB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Teaching </w:t>
            </w:r>
          </w:p>
        </w:tc>
        <w:tc>
          <w:tcPr>
            <w:tcW w:w="1559" w:type="dxa"/>
          </w:tcPr>
          <w:p w14:paraId="0EF775A3" w14:textId="2AD44687" w:rsidR="00604BEF" w:rsidRDefault="00604BEF" w:rsidP="00162C7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</w:tc>
      </w:tr>
      <w:tr w:rsidR="001A4757" w:rsidRPr="0028333E" w14:paraId="5473861D" w14:textId="77777777" w:rsidTr="002570D4">
        <w:trPr>
          <w:trHeight w:val="300"/>
        </w:trPr>
        <w:tc>
          <w:tcPr>
            <w:tcW w:w="719" w:type="dxa"/>
            <w:shd w:val="clear" w:color="auto" w:fill="auto"/>
            <w:noWrap/>
            <w:vAlign w:val="bottom"/>
          </w:tcPr>
          <w:p w14:paraId="14319208" w14:textId="77777777" w:rsidR="001A4757" w:rsidRPr="0028333E" w:rsidRDefault="001A4757" w:rsidP="00301952">
            <w:pPr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CBC01FD" w14:textId="168AF0DB" w:rsidR="001A4757" w:rsidRDefault="001A475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IT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3A532E1" w14:textId="17179867" w:rsidR="001A4757" w:rsidRPr="00604BEF" w:rsidRDefault="001A4757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4757">
              <w:rPr>
                <w:rFonts w:ascii="Calibri" w:hAnsi="Calibri"/>
                <w:color w:val="000000"/>
                <w:sz w:val="22"/>
                <w:szCs w:val="22"/>
              </w:rPr>
              <w:t>I ROMA04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39DD820" w14:textId="400A9EC0" w:rsidR="001A4757" w:rsidRDefault="00E006E6" w:rsidP="00162C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006E6">
              <w:rPr>
                <w:rFonts w:ascii="Calibri" w:hAnsi="Calibri"/>
                <w:color w:val="000000"/>
                <w:sz w:val="22"/>
                <w:szCs w:val="22"/>
              </w:rPr>
              <w:t>LUMSA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69791D29" w14:textId="2E9B5E9E" w:rsidR="001A4757" w:rsidRDefault="00E006E6" w:rsidP="001E78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Languages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3C26A48" w14:textId="77777777" w:rsidR="004B4B47" w:rsidRDefault="004B4B47" w:rsidP="004B4B47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Teaching</w:t>
            </w:r>
          </w:p>
          <w:p w14:paraId="6660B06B" w14:textId="2474087A" w:rsidR="001A4757" w:rsidRDefault="004B4B47" w:rsidP="004B4B47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Training</w:t>
            </w:r>
          </w:p>
        </w:tc>
        <w:tc>
          <w:tcPr>
            <w:tcW w:w="1559" w:type="dxa"/>
          </w:tcPr>
          <w:p w14:paraId="427419F2" w14:textId="77777777" w:rsidR="004B4B47" w:rsidRDefault="004B4B47" w:rsidP="004B4B4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  <w:p w14:paraId="265CE2BF" w14:textId="7B142317" w:rsidR="001A4757" w:rsidRDefault="004B4B47" w:rsidP="004B4B4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1x5 days</w:t>
            </w:r>
          </w:p>
        </w:tc>
      </w:tr>
    </w:tbl>
    <w:p w14:paraId="39A4F73A" w14:textId="77777777" w:rsidR="004659ED" w:rsidRDefault="004659ED">
      <w:pPr>
        <w:rPr>
          <w:rFonts w:ascii="Calibri" w:hAnsi="Calibri"/>
          <w:b/>
          <w:sz w:val="36"/>
          <w:szCs w:val="36"/>
          <w:lang w:val="it-IT"/>
        </w:rPr>
      </w:pPr>
    </w:p>
    <w:p w14:paraId="08AD50B4" w14:textId="77777777" w:rsidR="00A850C0" w:rsidRPr="00A850C0" w:rsidRDefault="00A850C0">
      <w:pPr>
        <w:rPr>
          <w:rFonts w:ascii="Calibri" w:hAnsi="Calibri"/>
          <w:bCs/>
          <w:lang w:val="it-IT"/>
        </w:rPr>
      </w:pPr>
      <w:r w:rsidRPr="00A850C0">
        <w:rPr>
          <w:rFonts w:ascii="Calibri" w:hAnsi="Calibri"/>
          <w:bCs/>
          <w:lang w:val="it-IT"/>
        </w:rPr>
        <w:t>* Este obligatori</w:t>
      </w:r>
      <w:r>
        <w:rPr>
          <w:rFonts w:ascii="Calibri" w:hAnsi="Calibri"/>
          <w:bCs/>
          <w:lang w:val="it-IT"/>
        </w:rPr>
        <w:t>e obținerea în prealabil a acceptului universității-țintă.</w:t>
      </w:r>
    </w:p>
    <w:sectPr w:rsidR="00A850C0" w:rsidRPr="00A850C0" w:rsidSect="00E46AA1">
      <w:pgSz w:w="15840" w:h="12240" w:orient="landscape"/>
      <w:pgMar w:top="709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F0C96"/>
    <w:multiLevelType w:val="hybridMultilevel"/>
    <w:tmpl w:val="374E10C0"/>
    <w:lvl w:ilvl="0" w:tplc="D01C4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9709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52"/>
    <w:rsid w:val="000167A4"/>
    <w:rsid w:val="00024828"/>
    <w:rsid w:val="00041E17"/>
    <w:rsid w:val="00062CFA"/>
    <w:rsid w:val="00064E28"/>
    <w:rsid w:val="00064FFB"/>
    <w:rsid w:val="000C3AAB"/>
    <w:rsid w:val="00111EA3"/>
    <w:rsid w:val="001206CC"/>
    <w:rsid w:val="00140D2B"/>
    <w:rsid w:val="00162C7C"/>
    <w:rsid w:val="0018578F"/>
    <w:rsid w:val="0019427E"/>
    <w:rsid w:val="001A4757"/>
    <w:rsid w:val="001A697C"/>
    <w:rsid w:val="001B64A7"/>
    <w:rsid w:val="001C4B0A"/>
    <w:rsid w:val="001E4335"/>
    <w:rsid w:val="001E4432"/>
    <w:rsid w:val="001E7806"/>
    <w:rsid w:val="00247291"/>
    <w:rsid w:val="002570D4"/>
    <w:rsid w:val="00266CB2"/>
    <w:rsid w:val="0028333E"/>
    <w:rsid w:val="00301952"/>
    <w:rsid w:val="00314455"/>
    <w:rsid w:val="00332AA7"/>
    <w:rsid w:val="003657B4"/>
    <w:rsid w:val="00371856"/>
    <w:rsid w:val="00376025"/>
    <w:rsid w:val="003B6E67"/>
    <w:rsid w:val="003B7A2E"/>
    <w:rsid w:val="003C6C65"/>
    <w:rsid w:val="00430DFE"/>
    <w:rsid w:val="00457593"/>
    <w:rsid w:val="0046018F"/>
    <w:rsid w:val="004659ED"/>
    <w:rsid w:val="0046730D"/>
    <w:rsid w:val="004771E1"/>
    <w:rsid w:val="004838BE"/>
    <w:rsid w:val="00487EE4"/>
    <w:rsid w:val="00491178"/>
    <w:rsid w:val="004B4B47"/>
    <w:rsid w:val="004E44E7"/>
    <w:rsid w:val="005156A9"/>
    <w:rsid w:val="00550B17"/>
    <w:rsid w:val="00583FB1"/>
    <w:rsid w:val="005A73E4"/>
    <w:rsid w:val="005B16A7"/>
    <w:rsid w:val="005B1DA0"/>
    <w:rsid w:val="005C5405"/>
    <w:rsid w:val="005D1596"/>
    <w:rsid w:val="005D1B3C"/>
    <w:rsid w:val="005D248C"/>
    <w:rsid w:val="005E2DC9"/>
    <w:rsid w:val="005E326C"/>
    <w:rsid w:val="005E6E4E"/>
    <w:rsid w:val="00604BEF"/>
    <w:rsid w:val="00614141"/>
    <w:rsid w:val="00692D7C"/>
    <w:rsid w:val="006A49BB"/>
    <w:rsid w:val="006B0D6A"/>
    <w:rsid w:val="00707B0E"/>
    <w:rsid w:val="00710A14"/>
    <w:rsid w:val="00710F4C"/>
    <w:rsid w:val="00717788"/>
    <w:rsid w:val="0072100A"/>
    <w:rsid w:val="00731F9E"/>
    <w:rsid w:val="00746540"/>
    <w:rsid w:val="00762769"/>
    <w:rsid w:val="007733DF"/>
    <w:rsid w:val="0078137D"/>
    <w:rsid w:val="00795D0F"/>
    <w:rsid w:val="0079714C"/>
    <w:rsid w:val="007A22C8"/>
    <w:rsid w:val="007C3023"/>
    <w:rsid w:val="007C3662"/>
    <w:rsid w:val="007E3867"/>
    <w:rsid w:val="007E6713"/>
    <w:rsid w:val="008015B3"/>
    <w:rsid w:val="00804516"/>
    <w:rsid w:val="00804FF0"/>
    <w:rsid w:val="00870855"/>
    <w:rsid w:val="008A6B0C"/>
    <w:rsid w:val="008C54E1"/>
    <w:rsid w:val="008D2EED"/>
    <w:rsid w:val="00945C03"/>
    <w:rsid w:val="0096097B"/>
    <w:rsid w:val="00963FE4"/>
    <w:rsid w:val="00967DC3"/>
    <w:rsid w:val="009B6F83"/>
    <w:rsid w:val="00A3467A"/>
    <w:rsid w:val="00A47C1E"/>
    <w:rsid w:val="00A561FD"/>
    <w:rsid w:val="00A850C0"/>
    <w:rsid w:val="00AC0170"/>
    <w:rsid w:val="00AE7D13"/>
    <w:rsid w:val="00AF3353"/>
    <w:rsid w:val="00AF4891"/>
    <w:rsid w:val="00B34D41"/>
    <w:rsid w:val="00B551A5"/>
    <w:rsid w:val="00B62629"/>
    <w:rsid w:val="00B81103"/>
    <w:rsid w:val="00BC0961"/>
    <w:rsid w:val="00BD3ABD"/>
    <w:rsid w:val="00C12234"/>
    <w:rsid w:val="00C16624"/>
    <w:rsid w:val="00C51B47"/>
    <w:rsid w:val="00C61244"/>
    <w:rsid w:val="00C71F88"/>
    <w:rsid w:val="00C92302"/>
    <w:rsid w:val="00C93616"/>
    <w:rsid w:val="00C94488"/>
    <w:rsid w:val="00CC4CE9"/>
    <w:rsid w:val="00CC630E"/>
    <w:rsid w:val="00CD5870"/>
    <w:rsid w:val="00CE137C"/>
    <w:rsid w:val="00CE1B63"/>
    <w:rsid w:val="00CF6E2E"/>
    <w:rsid w:val="00D066AE"/>
    <w:rsid w:val="00D4681E"/>
    <w:rsid w:val="00D47E50"/>
    <w:rsid w:val="00D53168"/>
    <w:rsid w:val="00D956C4"/>
    <w:rsid w:val="00DA23DA"/>
    <w:rsid w:val="00DD21D1"/>
    <w:rsid w:val="00DE15B2"/>
    <w:rsid w:val="00DE331D"/>
    <w:rsid w:val="00E006E6"/>
    <w:rsid w:val="00E45ABD"/>
    <w:rsid w:val="00E46AA1"/>
    <w:rsid w:val="00E47612"/>
    <w:rsid w:val="00E7447E"/>
    <w:rsid w:val="00EB2C1C"/>
    <w:rsid w:val="00EE0035"/>
    <w:rsid w:val="00F02E39"/>
    <w:rsid w:val="00F26BF5"/>
    <w:rsid w:val="00F34190"/>
    <w:rsid w:val="00F6399D"/>
    <w:rsid w:val="00FE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F00612"/>
  <w14:defaultImageDpi w14:val="300"/>
  <w15:chartTrackingRefBased/>
  <w15:docId w15:val="{81B93BCF-AF56-4015-B721-EAB2EE0F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B4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Acorduri semnate de ambii parteneri</vt:lpstr>
    </vt:vector>
  </TitlesOfParts>
  <Company>Filologie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Acorduri semnate de ambii parteneri</dc:title>
  <dc:subject/>
  <dc:creator>Katy</dc:creator>
  <cp:keywords/>
  <cp:lastModifiedBy>Petronia Petrar</cp:lastModifiedBy>
  <cp:revision>11</cp:revision>
  <dcterms:created xsi:type="dcterms:W3CDTF">2023-10-11T08:22:00Z</dcterms:created>
  <dcterms:modified xsi:type="dcterms:W3CDTF">2023-10-11T08:35:00Z</dcterms:modified>
</cp:coreProperties>
</file>